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21A29C" w14:textId="77777777" w:rsidR="00E938E4" w:rsidRPr="00F02CD4" w:rsidRDefault="00E938E4" w:rsidP="00F02CD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02CD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Политика конфиденциальности</w:t>
      </w:r>
    </w:p>
    <w:p w14:paraId="286D16F3" w14:textId="77777777" w:rsidR="00F02CD4" w:rsidRPr="00F02CD4" w:rsidRDefault="00E938E4" w:rsidP="00F02C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2CD4">
        <w:rPr>
          <w:rFonts w:ascii="Times New Roman" w:hAnsi="Times New Roman" w:cs="Times New Roman"/>
          <w:sz w:val="28"/>
          <w:szCs w:val="28"/>
          <w:lang w:eastAsia="ru-RU"/>
        </w:rPr>
        <w:t>Настоящий документ «Политика конфиденциальности» (далее – по тексту – «Политика») представляет собой правила использования сайтом – www.</w:t>
      </w:r>
      <w:r w:rsidR="00F02CD4" w:rsidRPr="00F02CD4">
        <w:rPr>
          <w:rFonts w:ascii="Times New Roman" w:hAnsi="Times New Roman" w:cs="Times New Roman"/>
          <w:sz w:val="28"/>
          <w:szCs w:val="28"/>
          <w:lang w:eastAsia="ru-RU"/>
        </w:rPr>
        <w:t>кофесочи.рф</w:t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02CD4" w:rsidRPr="00F02CD4">
        <w:rPr>
          <w:rFonts w:ascii="Times New Roman" w:hAnsi="Times New Roman" w:cs="Times New Roman"/>
          <w:sz w:val="28"/>
          <w:szCs w:val="28"/>
          <w:lang w:eastAsia="ru-RU"/>
        </w:rPr>
        <w:t>АН</w:t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t>О «</w:t>
      </w:r>
      <w:r w:rsidR="00F02CD4" w:rsidRPr="00F02CD4">
        <w:rPr>
          <w:rFonts w:ascii="Times New Roman" w:hAnsi="Times New Roman" w:cs="Times New Roman"/>
          <w:sz w:val="28"/>
          <w:szCs w:val="28"/>
          <w:lang w:eastAsia="ru-RU"/>
        </w:rPr>
        <w:t>Море Идей</w:t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t>»  (далее – Оператор) персональной информации</w:t>
      </w:r>
      <w:r w:rsidR="009A1E58" w:rsidRPr="00F02C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t>Пользователя, которую Оператор, включая всех лиц, входящих в одну группу с Оператором, могут получить о Пользователе во время использования им любого из сайтов, сервисов, служб, программ, продуктов или услуг Оператора (далее – Сайт) и в ходе исполнения Оператором любых соглашений и договоров с Пользователем. Согласие Пользователя с Политикой, выраженное им в рамках отношений с одним из перечисленных лиц, распространяется на все остальные перечисленные лица.</w:t>
      </w:r>
    </w:p>
    <w:p w14:paraId="7707D85E" w14:textId="1C19E4D9" w:rsidR="00E938E4" w:rsidRPr="00F02CD4" w:rsidRDefault="00E938E4" w:rsidP="00F02C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2CD4">
        <w:rPr>
          <w:rFonts w:ascii="Times New Roman" w:hAnsi="Times New Roman" w:cs="Times New Roman"/>
          <w:sz w:val="28"/>
          <w:szCs w:val="28"/>
          <w:lang w:eastAsia="ru-RU"/>
        </w:rPr>
        <w:br/>
        <w:t>Использование Сайта означает безоговорочное согласие Пользователя с настоящей Политикой и указанными в ней условиями обработки его персональной информации; в случае несогласия с этими условиями Пользователь должен воздержаться от использования Сайта.</w:t>
      </w:r>
    </w:p>
    <w:p w14:paraId="03047AE0" w14:textId="77777777" w:rsidR="00E938E4" w:rsidRPr="00F02CD4" w:rsidRDefault="00E938E4" w:rsidP="00F02C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2CD4">
        <w:rPr>
          <w:rFonts w:ascii="Times New Roman" w:hAnsi="Times New Roman" w:cs="Times New Roman"/>
          <w:sz w:val="28"/>
          <w:szCs w:val="28"/>
          <w:lang w:eastAsia="ru-RU"/>
        </w:rPr>
        <w:t>1.     Общие положения политики</w:t>
      </w:r>
    </w:p>
    <w:p w14:paraId="5DEA8611" w14:textId="00143CBF" w:rsidR="00E938E4" w:rsidRPr="00F02CD4" w:rsidRDefault="00E938E4" w:rsidP="00F02C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2CD4">
        <w:rPr>
          <w:rFonts w:ascii="Times New Roman" w:hAnsi="Times New Roman" w:cs="Times New Roman"/>
          <w:sz w:val="28"/>
          <w:szCs w:val="28"/>
          <w:lang w:eastAsia="ru-RU"/>
        </w:rPr>
        <w:t>1.1.</w:t>
      </w:r>
      <w:r w:rsidR="00F02CD4" w:rsidRPr="00F02C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75D1C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Настоящая Политика является неотъемлемой частью Пользовательского соглашения (далее – «Соглашение»), размещенного и/или доступного в сети Интернет по адресу </w:t>
      </w:r>
      <w:r w:rsidR="00C94E74">
        <w:rPr>
          <w:rFonts w:ascii="Times New Roman" w:hAnsi="Times New Roman" w:cs="Times New Roman"/>
          <w:sz w:val="28"/>
          <w:szCs w:val="28"/>
        </w:rPr>
        <w:t>www.кофесочи.рф</w:t>
      </w:r>
      <w:bookmarkStart w:id="0" w:name="_GoBack"/>
      <w:bookmarkEnd w:id="0"/>
      <w:r w:rsidRPr="00B75D1C">
        <w:rPr>
          <w:rFonts w:ascii="Times New Roman" w:hAnsi="Times New Roman" w:cs="Times New Roman"/>
          <w:sz w:val="28"/>
          <w:szCs w:val="28"/>
          <w:lang w:eastAsia="ru-RU"/>
        </w:rPr>
        <w:t>, а также иных заключаемых с Пользователем договоров, когда это прямо предусмотрено их условиями.</w:t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br/>
        <w:t>1.2. Настоящая Политика составлена в соответствии с Федеральным законом «О персональных данных» № 152-ФЗ от 27 июля 2006 г., а также иными нормативно-правовыми актами Российской Федерации в области защиты и обработки персональных данных и действует в отношении всех персональных данных, которые Оператор может получить от Пользователя, являющегося стороной по гражданско-правовому договору.</w:t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br/>
        <w:t>1.3. Оператор имеет право вносить изменения в настоящую Политику. При внесении изменений в заголовке Политики указывается дата последнего обновления редакции. Новая редакция Политики вступает в силу с момента ее размещения на сайте, если иное не предусмотрено новой редакцией Политики.</w:t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br/>
        <w:t>1.4. К настоящей Политике, включая толкование ее положений и порядок принятия, исполнения, изменения и прекращения, подлежит применению законодательство Российской Федерации.</w:t>
      </w:r>
    </w:p>
    <w:p w14:paraId="092617D8" w14:textId="77777777" w:rsidR="00E938E4" w:rsidRPr="00F02CD4" w:rsidRDefault="00E938E4" w:rsidP="00F02C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2CD4">
        <w:rPr>
          <w:rFonts w:ascii="Times New Roman" w:hAnsi="Times New Roman" w:cs="Times New Roman"/>
          <w:sz w:val="28"/>
          <w:szCs w:val="28"/>
          <w:lang w:eastAsia="ru-RU"/>
        </w:rPr>
        <w:t>2. Персональная информация Пользователей, которую обрабатывает Сайт</w:t>
      </w:r>
    </w:p>
    <w:p w14:paraId="156D5F89" w14:textId="3C83093C" w:rsidR="00E938E4" w:rsidRPr="00F02CD4" w:rsidRDefault="00E938E4" w:rsidP="00F02C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2CD4">
        <w:rPr>
          <w:rFonts w:ascii="Times New Roman" w:hAnsi="Times New Roman" w:cs="Times New Roman"/>
          <w:sz w:val="28"/>
          <w:szCs w:val="28"/>
          <w:lang w:eastAsia="ru-RU"/>
        </w:rPr>
        <w:t>2.1. Под персональной информацией в настоящей Политике понимается:</w:t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br/>
        <w:t>2.1.1.</w:t>
      </w:r>
      <w:r w:rsidR="00F02CD4" w:rsidRPr="00F02CD4"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t xml:space="preserve">нформация, предоставляемая Пользователем самостоятельно при регистрации (создании учётной записи) или в процессе использования Сайта, </w:t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включая персональные данные Пользователя. Обязательная для предоставления Сайтом информация помечена специальным образом. Иная информация предоставляется Пользователем на его усмотрение;</w:t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br/>
        <w:t>2.1.2.</w:t>
      </w:r>
      <w:r w:rsidR="00F02CD4" w:rsidRPr="00F02CD4">
        <w:rPr>
          <w:rFonts w:ascii="Times New Roman" w:hAnsi="Times New Roman" w:cs="Times New Roman"/>
          <w:sz w:val="28"/>
          <w:szCs w:val="28"/>
          <w:lang w:eastAsia="ru-RU"/>
        </w:rPr>
        <w:t xml:space="preserve"> Д</w:t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t>анные, которые передаются в автоматическом режиме Сайту в процессе их использования с помощью установленного на устройстве Пользователя программного обеспечения, в том числе IP-адрес, данные файлов cookie, информация о браузере Пользователя (или иной программе, с помощью которой осуществляется доступ к Сайту), технические характеристики оборудования и программного обеспечения, используемых Пользователем, дата и время доступа к Сайту, адреса запрашиваемых страниц и иная подобная информация;</w:t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2.1.3. </w:t>
      </w:r>
      <w:r w:rsidR="00F02CD4" w:rsidRPr="00F02CD4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t>ная информация о Пользователе, обработка которой предусмотрена условиями использования Сайта.</w:t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br/>
        <w:t>2.2. Настоящая Политика применима только к информации, обрабатываемой в ходе использования Сайта. Сайт не контролирует и не несет ответственность за обработку информации сайтами третьих лиц, на которые Пользователь может перейти по ссылкам, доступным на Сайте.</w:t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br/>
        <w:t>2.3. Сайт не проверяет достоверность персональной информации, предоставляемой Пользователем, и не имеет возможности оценивать его дееспособность.</w:t>
      </w:r>
    </w:p>
    <w:p w14:paraId="1FF6C8BD" w14:textId="77777777" w:rsidR="00E938E4" w:rsidRPr="00F02CD4" w:rsidRDefault="00E938E4" w:rsidP="00F02C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2CD4">
        <w:rPr>
          <w:rFonts w:ascii="Times New Roman" w:hAnsi="Times New Roman" w:cs="Times New Roman"/>
          <w:sz w:val="28"/>
          <w:szCs w:val="28"/>
          <w:lang w:eastAsia="ru-RU"/>
        </w:rPr>
        <w:t>3.Цели обработки персональной информации Пользователей</w:t>
      </w:r>
    </w:p>
    <w:p w14:paraId="597FB674" w14:textId="6BFB68CE" w:rsidR="00E938E4" w:rsidRPr="00F02CD4" w:rsidRDefault="00E938E4" w:rsidP="00F02C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2CD4">
        <w:rPr>
          <w:rFonts w:ascii="Times New Roman" w:hAnsi="Times New Roman" w:cs="Times New Roman"/>
          <w:sz w:val="28"/>
          <w:szCs w:val="28"/>
          <w:lang w:eastAsia="ru-RU"/>
        </w:rPr>
        <w:t>3.1. Сайт собирает и хранит только ту персональную информацию, которая необходима для предоставления сервисов или исполнения соглашений и договоров с Пользователем, за исключением случаев, когда законодательством предусмотрено обязательное хранение персональной информации в течение определенного законом срока.</w:t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br/>
        <w:t>3.2. Персональную информацию Пользователя Сайт обрабатывает в следующих целях:</w:t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3.2.1. </w:t>
      </w:r>
      <w:r w:rsidR="00F02CD4" w:rsidRPr="00F02CD4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t>дентификация стороны в рамках сервисов, соглашений и договоров с Сайтом;</w:t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2.2.2. </w:t>
      </w:r>
      <w:r w:rsidR="00F02CD4" w:rsidRPr="00F02CD4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t>редоставление Пользователю персонализированных сервисов и услуг, а также исполнение соглашений и договоров;</w:t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2.2.3. </w:t>
      </w:r>
      <w:r w:rsidR="00F02CD4" w:rsidRPr="00F02CD4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t>аправление уведомлений, запросов и информации, касающихся использования Сайта, исполнения соглашений и договоров, а также обработка запросов и заявок от Пользователя;</w:t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2.2.4. </w:t>
      </w:r>
      <w:r w:rsidR="00F02CD4" w:rsidRPr="00F02CD4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t>лучшение качества работы Сайта, удобства его использования для Пользователя, разработка новых услуг и сервисов;</w:t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br/>
        <w:t>2.2.5.</w:t>
      </w:r>
      <w:r w:rsidR="00CB6A0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02CD4" w:rsidRPr="00F02CD4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t>аргетирование рекламных материалов;</w:t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2.2.6. </w:t>
      </w:r>
      <w:r w:rsidR="00F02CD4" w:rsidRPr="00F02CD4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t>роведение статистических и иных исследований на основе обезличенных данных.</w:t>
      </w:r>
    </w:p>
    <w:p w14:paraId="13875809" w14:textId="77777777" w:rsidR="00E938E4" w:rsidRPr="00F02CD4" w:rsidRDefault="00E938E4" w:rsidP="00F02C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2CD4">
        <w:rPr>
          <w:rFonts w:ascii="Times New Roman" w:hAnsi="Times New Roman" w:cs="Times New Roman"/>
          <w:sz w:val="28"/>
          <w:szCs w:val="28"/>
          <w:lang w:eastAsia="ru-RU"/>
        </w:rPr>
        <w:t>4. Условия обработки персональной информации Пользователей и её передачи третьим лицам</w:t>
      </w:r>
    </w:p>
    <w:p w14:paraId="4A490738" w14:textId="77777777" w:rsidR="00E938E4" w:rsidRPr="00F02CD4" w:rsidRDefault="00E938E4" w:rsidP="00F02C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2CD4">
        <w:rPr>
          <w:rFonts w:ascii="Times New Roman" w:hAnsi="Times New Roman" w:cs="Times New Roman"/>
          <w:sz w:val="28"/>
          <w:szCs w:val="28"/>
          <w:lang w:eastAsia="ru-RU"/>
        </w:rPr>
        <w:t>4.1. В отношении персональной информации Пользователя сохраняется ее конфиденциальность, кроме случаев добровольного предоставления Пользователем информации о себе для общего доступа неограниченному кругу лиц.</w:t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br/>
        <w:t>4.2. Сайт вправе передать персональную информацию Пользователя третьим лицам в следующих случаях:</w:t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br/>
        <w:t>4.3.1. Пользователь выразил согласие на такие действия;</w:t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br/>
        <w:t>4.3.2. Передача необходима для использования Пользователем определенного сервиса либо для исполнения определенного соглашения или договора с Пользователем;</w:t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br/>
        <w:t>4.3.3. Передача необходима для функционирования и работоспособности самого Сайта;</w:t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br/>
        <w:t>4.3.4. Передача предусмотрена российским или иным применимым законодательством в рамках установленной законодательством процедуры;</w:t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br/>
        <w:t>4.3.5. Такая передача происходит в рамках продажи или иной передачи бизнеса (полностью или в части), при этом к приобретателю переходят все обязательства по соблюдению условий настоящей Политики применительно к полученной им персональной информации;</w:t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br/>
        <w:t>4.3.6. В целях обеспечения возможности защиты прав и законных интересов Сайта или третьих лиц в случаях, когда Пользователь нарушает Пользовательское соглашение Сайта, настоящую Политику, либо документы, содержащие условия использования конкретных сервисов.</w:t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br/>
        <w:t>4.3.7. В результате обработки персональной информации Пользователя путем ее обезличивания получены обезличенные статистические данные, которые передаются третьему лицу для проведения исследований, выполнения работ или оказания услуг по поручению Сайта.</w:t>
      </w:r>
    </w:p>
    <w:p w14:paraId="6EA6C0CA" w14:textId="3F3B5904" w:rsidR="00E938E4" w:rsidRPr="00F02CD4" w:rsidRDefault="00E938E4" w:rsidP="00F02C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2CD4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F02CD4" w:rsidRPr="00F02C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t>Изменение и удаление персональной информации. Обязательное хранение данных</w:t>
      </w:r>
    </w:p>
    <w:p w14:paraId="4E0690A0" w14:textId="77777777" w:rsidR="00F02CD4" w:rsidRPr="00F02CD4" w:rsidRDefault="00E938E4" w:rsidP="00F02C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2CD4">
        <w:rPr>
          <w:rFonts w:ascii="Times New Roman" w:hAnsi="Times New Roman" w:cs="Times New Roman"/>
          <w:sz w:val="28"/>
          <w:szCs w:val="28"/>
          <w:lang w:eastAsia="ru-RU"/>
        </w:rPr>
        <w:t>5.1. Пользователь может в любой момент изменить (обновить, дополнить) предоставленную им персональную информацию или её часть, обратившись к Сайту по контактам в разделе 9.«Контакты».</w:t>
      </w:r>
    </w:p>
    <w:p w14:paraId="0E3EF03C" w14:textId="66EDDB65" w:rsidR="00E938E4" w:rsidRPr="00F02CD4" w:rsidRDefault="00E938E4" w:rsidP="00F02C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2CD4">
        <w:rPr>
          <w:rFonts w:ascii="Times New Roman" w:hAnsi="Times New Roman" w:cs="Times New Roman"/>
          <w:sz w:val="28"/>
          <w:szCs w:val="28"/>
          <w:lang w:eastAsia="ru-RU"/>
        </w:rPr>
        <w:t xml:space="preserve">5.2. Права, предусмотренные п. 5.1. настоящей Политики могут быть ограничены в соответствии с требованиями законодательства. Например, такие ограничения могут предусматривать обязанность Сайта сохранить измененную или удаленную Пользователем информацию на срок, </w:t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установленный законодательством, и передать такую информацию в соответствии с законодательно установленной процедурой государственному органу.</w:t>
      </w:r>
    </w:p>
    <w:p w14:paraId="1F92E22D" w14:textId="6CE72948" w:rsidR="00E938E4" w:rsidRPr="00F02CD4" w:rsidRDefault="00E938E4" w:rsidP="00F02C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2CD4"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="00F02CD4" w:rsidRPr="00F02C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t>Обработка персональной информации при помощи файлов Cookie и счетчиков</w:t>
      </w:r>
    </w:p>
    <w:p w14:paraId="2D8C05C5" w14:textId="77777777" w:rsidR="00F02CD4" w:rsidRPr="00F02CD4" w:rsidRDefault="00E938E4" w:rsidP="00F02C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2CD4">
        <w:rPr>
          <w:rFonts w:ascii="Times New Roman" w:hAnsi="Times New Roman" w:cs="Times New Roman"/>
          <w:sz w:val="28"/>
          <w:szCs w:val="28"/>
          <w:lang w:eastAsia="ru-RU"/>
        </w:rPr>
        <w:t>6.1. Файлы cookie, передаваемые Сайтом оборудованию Пользователя и оборудованием Пользователя Сайту, могут использоваться Сайтом для предоставления Пользователю персонализированных сервисов, для таргетирования рекламы, которая показывается Пользователю, в статистических и исследовательских целях, а также для улучшения Сайта.</w:t>
      </w:r>
    </w:p>
    <w:p w14:paraId="4B9FADFB" w14:textId="77777777" w:rsidR="00F02CD4" w:rsidRPr="00F02CD4" w:rsidRDefault="00E938E4" w:rsidP="00F02C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2CD4">
        <w:rPr>
          <w:rFonts w:ascii="Times New Roman" w:hAnsi="Times New Roman" w:cs="Times New Roman"/>
          <w:sz w:val="28"/>
          <w:szCs w:val="28"/>
          <w:lang w:eastAsia="ru-RU"/>
        </w:rPr>
        <w:t>6.2. Пользователь осознает, что оборудование и программное обеспечение, используемые им для посещения сайтов в сети интернет могут обладать функцией запрещения операций с файлами cookie (для любых сайтов или для определенных сайтов), а также удаления ранее полученных файлов cookie.</w:t>
      </w:r>
    </w:p>
    <w:p w14:paraId="5798FF51" w14:textId="77777777" w:rsidR="00F02CD4" w:rsidRPr="00F02CD4" w:rsidRDefault="00E938E4" w:rsidP="00F02C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2CD4">
        <w:rPr>
          <w:rFonts w:ascii="Times New Roman" w:hAnsi="Times New Roman" w:cs="Times New Roman"/>
          <w:sz w:val="28"/>
          <w:szCs w:val="28"/>
          <w:lang w:eastAsia="ru-RU"/>
        </w:rPr>
        <w:t>6.3. Оператор вправе установить, что предоставление определенного сервиса или услуги возможно только при условии, что прием и получение файлов cookie разрешены Пользователем.</w:t>
      </w:r>
    </w:p>
    <w:p w14:paraId="5B2B2FE2" w14:textId="77777777" w:rsidR="00F02CD4" w:rsidRPr="00F02CD4" w:rsidRDefault="00E938E4" w:rsidP="00F02C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2CD4">
        <w:rPr>
          <w:rFonts w:ascii="Times New Roman" w:hAnsi="Times New Roman" w:cs="Times New Roman"/>
          <w:sz w:val="28"/>
          <w:szCs w:val="28"/>
          <w:lang w:eastAsia="ru-RU"/>
        </w:rPr>
        <w:t>6.4. Структура файла cookie, его содержание и технические параметры определяются Сайтом и могут изменяться без предварительного уведомления Пользователя.</w:t>
      </w:r>
    </w:p>
    <w:p w14:paraId="60FB8A8C" w14:textId="241F2DC2" w:rsidR="00E938E4" w:rsidRPr="00F02CD4" w:rsidRDefault="00E938E4" w:rsidP="00F02C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2CD4">
        <w:rPr>
          <w:rFonts w:ascii="Times New Roman" w:hAnsi="Times New Roman" w:cs="Times New Roman"/>
          <w:sz w:val="28"/>
          <w:szCs w:val="28"/>
          <w:lang w:eastAsia="ru-RU"/>
        </w:rPr>
        <w:t>6.5. Счетчики, размещенные Сайтом, могут использоваться для анализа файлов cookie Пользователя, для сбора и обработки статистической информации об использовании Сайта, а также для обеспечения работоспособности Сайта в целом или их отдельных функций в частности. Технические параметры работы счетчиков определяются Сайтом и могут изменяться без предварительного уведомления Пользователя.</w:t>
      </w:r>
    </w:p>
    <w:p w14:paraId="2CFF1186" w14:textId="77777777" w:rsidR="00E938E4" w:rsidRPr="00F02CD4" w:rsidRDefault="00E938E4" w:rsidP="00F02C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2CD4">
        <w:rPr>
          <w:rFonts w:ascii="Times New Roman" w:hAnsi="Times New Roman" w:cs="Times New Roman"/>
          <w:sz w:val="28"/>
          <w:szCs w:val="28"/>
          <w:lang w:eastAsia="ru-RU"/>
        </w:rPr>
        <w:t>7. Защита персонально информации Пользователя</w:t>
      </w:r>
    </w:p>
    <w:p w14:paraId="50501466" w14:textId="77777777" w:rsidR="00E938E4" w:rsidRPr="00F02CD4" w:rsidRDefault="00E938E4" w:rsidP="00F02C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2CD4">
        <w:rPr>
          <w:rFonts w:ascii="Times New Roman" w:hAnsi="Times New Roman" w:cs="Times New Roman"/>
          <w:sz w:val="28"/>
          <w:szCs w:val="28"/>
          <w:lang w:eastAsia="ru-RU"/>
        </w:rPr>
        <w:t>7.1. Сайт предпринимает необходимые и достаточные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с ней третьих лиц.</w:t>
      </w:r>
    </w:p>
    <w:p w14:paraId="2B2B7B47" w14:textId="77777777" w:rsidR="00E938E4" w:rsidRPr="00F02CD4" w:rsidRDefault="00E938E4" w:rsidP="00F02C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2CD4">
        <w:rPr>
          <w:rFonts w:ascii="Times New Roman" w:hAnsi="Times New Roman" w:cs="Times New Roman"/>
          <w:sz w:val="28"/>
          <w:szCs w:val="28"/>
          <w:lang w:eastAsia="ru-RU"/>
        </w:rPr>
        <w:t>8. Изменение Политики конфиденциальности</w:t>
      </w:r>
    </w:p>
    <w:p w14:paraId="3E250DB0" w14:textId="77777777" w:rsidR="00E938E4" w:rsidRPr="00F02CD4" w:rsidRDefault="00E938E4" w:rsidP="00F02C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2CD4">
        <w:rPr>
          <w:rFonts w:ascii="Times New Roman" w:hAnsi="Times New Roman" w:cs="Times New Roman"/>
          <w:sz w:val="28"/>
          <w:szCs w:val="28"/>
          <w:lang w:eastAsia="ru-RU"/>
        </w:rPr>
        <w:t>8.1. Сайт имеет право вносить изменения в настоящую Политику конфиденциальности. При внесении изменений в актуальной редакции указывается дата последнего обновления. Новая редакция Политики вступает в силу с момента ее размещения, если иное не предусмотрено новой редакцией Политики. Действующая редакция постоянно доступна на странице по адресу https://chashkafest.ru/ru/privacy-policy/ </w:t>
      </w:r>
    </w:p>
    <w:p w14:paraId="2E8AE9F0" w14:textId="5AB754D2" w:rsidR="00E938E4" w:rsidRPr="00F02CD4" w:rsidRDefault="00E938E4" w:rsidP="00F02C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2CD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9.</w:t>
      </w:r>
      <w:r w:rsidR="00F02C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t>Контакты и вопросы по персональным данным</w:t>
      </w:r>
    </w:p>
    <w:p w14:paraId="05D5157C" w14:textId="4B577FEB" w:rsidR="00F02CD4" w:rsidRDefault="00E938E4" w:rsidP="00F02C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2CD4">
        <w:rPr>
          <w:rFonts w:ascii="Times New Roman" w:hAnsi="Times New Roman" w:cs="Times New Roman"/>
          <w:sz w:val="28"/>
          <w:szCs w:val="28"/>
          <w:lang w:eastAsia="ru-RU"/>
        </w:rPr>
        <w:t>9.1. Все предложения, вопросы, запросы и иные обращения по поводу настоящей Политики и использования своих персональных данных Пользователь вправе направлять Сайту:</w:t>
      </w:r>
    </w:p>
    <w:p w14:paraId="5464D739" w14:textId="2F8C7892" w:rsidR="00F02CD4" w:rsidRDefault="00E938E4" w:rsidP="00F02CD4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2CD4">
        <w:rPr>
          <w:rFonts w:ascii="Times New Roman" w:hAnsi="Times New Roman" w:cs="Times New Roman"/>
          <w:sz w:val="28"/>
          <w:szCs w:val="28"/>
          <w:lang w:eastAsia="ru-RU"/>
        </w:rPr>
        <w:t xml:space="preserve">по адресу электронной почты: </w:t>
      </w:r>
      <w:r w:rsidR="00950349" w:rsidRPr="00950349">
        <w:rPr>
          <w:rFonts w:ascii="Times New Roman" w:hAnsi="Times New Roman" w:cs="Times New Roman"/>
          <w:sz w:val="28"/>
          <w:szCs w:val="28"/>
          <w:lang w:eastAsia="ru-RU"/>
        </w:rPr>
        <w:t>more.id@yandex.ru</w:t>
      </w:r>
    </w:p>
    <w:p w14:paraId="223D5D3A" w14:textId="53CEC86C" w:rsidR="00E938E4" w:rsidRPr="00F02CD4" w:rsidRDefault="00E938E4" w:rsidP="00F02CD4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2CD4">
        <w:rPr>
          <w:rFonts w:ascii="Times New Roman" w:hAnsi="Times New Roman" w:cs="Times New Roman"/>
          <w:sz w:val="28"/>
          <w:szCs w:val="28"/>
          <w:lang w:eastAsia="ru-RU"/>
        </w:rPr>
        <w:t xml:space="preserve">по почтовому адресу: </w:t>
      </w:r>
      <w:r w:rsidR="00B75D1C" w:rsidRPr="00F02CD4">
        <w:rPr>
          <w:rFonts w:ascii="Times New Roman" w:hAnsi="Times New Roman" w:cs="Times New Roman"/>
          <w:sz w:val="28"/>
          <w:szCs w:val="28"/>
          <w:lang w:eastAsia="ru-RU"/>
        </w:rPr>
        <w:t>354000</w:t>
      </w:r>
      <w:r w:rsidR="00B75D1C">
        <w:rPr>
          <w:rFonts w:ascii="Times New Roman" w:hAnsi="Times New Roman" w:cs="Times New Roman"/>
          <w:sz w:val="28"/>
          <w:szCs w:val="28"/>
          <w:lang w:eastAsia="ru-RU"/>
        </w:rPr>
        <w:t xml:space="preserve">, ул. Красноармейская, 12, г. </w:t>
      </w:r>
      <w:r w:rsidR="00F02CD4" w:rsidRPr="00F02CD4">
        <w:rPr>
          <w:rFonts w:ascii="Times New Roman" w:hAnsi="Times New Roman" w:cs="Times New Roman"/>
          <w:sz w:val="28"/>
          <w:szCs w:val="28"/>
          <w:lang w:eastAsia="ru-RU"/>
        </w:rPr>
        <w:t xml:space="preserve">Сочи, Краснодарский край, </w:t>
      </w:r>
      <w:r w:rsidR="00F02CD4">
        <w:rPr>
          <w:rFonts w:ascii="Times New Roman" w:hAnsi="Times New Roman" w:cs="Times New Roman"/>
          <w:sz w:val="28"/>
          <w:szCs w:val="28"/>
          <w:lang w:eastAsia="ru-RU"/>
        </w:rPr>
        <w:t>АНО «Море Идей».</w:t>
      </w:r>
    </w:p>
    <w:p w14:paraId="6B533547" w14:textId="77777777" w:rsidR="00F02CD4" w:rsidRDefault="00F02CD4" w:rsidP="00F02C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5D1C4EA" w14:textId="1B71799D" w:rsidR="00F02CD4" w:rsidRPr="00F02CD4" w:rsidRDefault="00E938E4" w:rsidP="00F02CD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2CD4">
        <w:rPr>
          <w:rFonts w:ascii="Times New Roman" w:hAnsi="Times New Roman" w:cs="Times New Roman"/>
          <w:sz w:val="28"/>
          <w:szCs w:val="28"/>
          <w:lang w:eastAsia="ru-RU"/>
        </w:rPr>
        <w:t xml:space="preserve">Дата публикации: </w:t>
      </w:r>
      <w:r w:rsidR="00F02CD4" w:rsidRPr="00F02CD4">
        <w:rPr>
          <w:rFonts w:ascii="Times New Roman" w:hAnsi="Times New Roman" w:cs="Times New Roman"/>
          <w:sz w:val="28"/>
          <w:szCs w:val="28"/>
          <w:lang w:eastAsia="ru-RU"/>
        </w:rPr>
        <w:t>25</w:t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t>.0</w:t>
      </w:r>
      <w:r w:rsidR="00F02CD4" w:rsidRPr="00F02CD4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F02CD4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02CD4" w:rsidRPr="00F02CD4">
        <w:rPr>
          <w:rFonts w:ascii="Times New Roman" w:hAnsi="Times New Roman" w:cs="Times New Roman"/>
          <w:sz w:val="28"/>
          <w:szCs w:val="28"/>
          <w:lang w:eastAsia="ru-RU"/>
        </w:rPr>
        <w:t>2026 г.</w:t>
      </w:r>
    </w:p>
    <w:sectPr w:rsidR="00F02CD4" w:rsidRPr="00F02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B76CE4"/>
    <w:multiLevelType w:val="hybridMultilevel"/>
    <w:tmpl w:val="808AA304"/>
    <w:lvl w:ilvl="0" w:tplc="6EF88D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C29A4"/>
    <w:multiLevelType w:val="hybridMultilevel"/>
    <w:tmpl w:val="8C2CFECE"/>
    <w:lvl w:ilvl="0" w:tplc="6EF88D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DB7A99"/>
    <w:multiLevelType w:val="hybridMultilevel"/>
    <w:tmpl w:val="1CBCA252"/>
    <w:lvl w:ilvl="0" w:tplc="6EF88D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8E4"/>
    <w:rsid w:val="0030223D"/>
    <w:rsid w:val="007E21EC"/>
    <w:rsid w:val="00903A41"/>
    <w:rsid w:val="00950349"/>
    <w:rsid w:val="009A1E58"/>
    <w:rsid w:val="00A01C1C"/>
    <w:rsid w:val="00B75D1C"/>
    <w:rsid w:val="00C94E74"/>
    <w:rsid w:val="00CB6A0E"/>
    <w:rsid w:val="00E53B13"/>
    <w:rsid w:val="00E938E4"/>
    <w:rsid w:val="00F0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80447"/>
  <w15:docId w15:val="{387A334B-3DF8-4C1C-9D57-7DB83252D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938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38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93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38E4"/>
    <w:rPr>
      <w:b/>
      <w:bCs/>
    </w:rPr>
  </w:style>
  <w:style w:type="paragraph" w:styleId="a5">
    <w:name w:val="Title"/>
    <w:basedOn w:val="a"/>
    <w:next w:val="a"/>
    <w:link w:val="a6"/>
    <w:uiPriority w:val="10"/>
    <w:qFormat/>
    <w:rsid w:val="00E938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E938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List Paragraph"/>
    <w:basedOn w:val="a"/>
    <w:uiPriority w:val="34"/>
    <w:qFormat/>
    <w:rsid w:val="00F02CD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F02CD4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F02C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76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5</Pages>
  <Words>1412</Words>
  <Characters>8053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Госпожа Эрика</cp:lastModifiedBy>
  <cp:revision>6</cp:revision>
  <dcterms:created xsi:type="dcterms:W3CDTF">2026-08-24T09:56:00Z</dcterms:created>
  <dcterms:modified xsi:type="dcterms:W3CDTF">2026-08-26T12:02:00Z</dcterms:modified>
</cp:coreProperties>
</file>